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B3" w:rsidRPr="00F8014E" w:rsidRDefault="007F54B3" w:rsidP="007F54B3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 w:themeColor="accent2" w:themeShade="80"/>
          <w:sz w:val="28"/>
          <w:szCs w:val="48"/>
          <w:lang w:eastAsia="ru-RU"/>
        </w:rPr>
      </w:pPr>
      <w:r w:rsidRPr="00F8014E">
        <w:rPr>
          <w:rFonts w:ascii="Segoe Print" w:eastAsia="Times New Roman" w:hAnsi="Segoe Print" w:cs="Times New Roman"/>
          <w:b/>
          <w:bCs/>
          <w:color w:val="632423" w:themeColor="accent2" w:themeShade="80"/>
          <w:sz w:val="28"/>
          <w:szCs w:val="48"/>
          <w:lang w:eastAsia="ru-RU"/>
        </w:rPr>
        <w:t xml:space="preserve">Консультация </w:t>
      </w:r>
    </w:p>
    <w:p w:rsidR="007F54B3" w:rsidRPr="00F8014E" w:rsidRDefault="007F54B3" w:rsidP="007F54B3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 w:themeColor="accent2" w:themeShade="80"/>
          <w:sz w:val="28"/>
          <w:szCs w:val="48"/>
          <w:lang w:eastAsia="ru-RU"/>
        </w:rPr>
      </w:pPr>
      <w:r w:rsidRPr="00F8014E">
        <w:rPr>
          <w:rFonts w:ascii="Segoe Print" w:eastAsia="Times New Roman" w:hAnsi="Segoe Print" w:cs="Times New Roman"/>
          <w:b/>
          <w:bCs/>
          <w:color w:val="632423" w:themeColor="accent2" w:themeShade="80"/>
          <w:sz w:val="28"/>
          <w:szCs w:val="48"/>
          <w:lang w:eastAsia="ru-RU"/>
        </w:rPr>
        <w:t>для законных представителей воспитанников</w:t>
      </w:r>
    </w:p>
    <w:p w:rsidR="007F54B3" w:rsidRPr="00F8014E" w:rsidRDefault="007F54B3" w:rsidP="007F54B3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003366"/>
          <w:sz w:val="2"/>
          <w:szCs w:val="48"/>
          <w:lang w:eastAsia="ru-RU"/>
        </w:rPr>
      </w:pPr>
    </w:p>
    <w:p w:rsidR="007F54B3" w:rsidRPr="007F54B3" w:rsidRDefault="007F54B3" w:rsidP="007F54B3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003366"/>
          <w:sz w:val="40"/>
          <w:szCs w:val="48"/>
          <w:lang w:eastAsia="ru-RU"/>
        </w:rPr>
      </w:pPr>
      <w:r w:rsidRPr="007F54B3">
        <w:rPr>
          <w:rFonts w:ascii="Segoe Print" w:eastAsia="Times New Roman" w:hAnsi="Segoe Print" w:cs="Times New Roman"/>
          <w:b/>
          <w:bCs/>
          <w:color w:val="003366"/>
          <w:sz w:val="40"/>
          <w:szCs w:val="48"/>
          <w:lang w:eastAsia="ru-RU"/>
        </w:rPr>
        <w:t>Безопасность детей дошкольного возраста</w:t>
      </w:r>
    </w:p>
    <w:p w:rsidR="007F54B3" w:rsidRPr="00F8014E" w:rsidRDefault="007F54B3" w:rsidP="007F54B3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003366"/>
          <w:sz w:val="2"/>
          <w:szCs w:val="48"/>
          <w:lang w:eastAsia="ru-RU"/>
        </w:rPr>
      </w:pPr>
    </w:p>
    <w:p w:rsidR="007F54B3" w:rsidRPr="00F8014E" w:rsidRDefault="007F54B3" w:rsidP="007F54B3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 w:themeColor="accent2" w:themeShade="80"/>
          <w:sz w:val="28"/>
          <w:szCs w:val="48"/>
          <w:lang w:eastAsia="ru-RU"/>
        </w:rPr>
      </w:pPr>
      <w:r w:rsidRPr="00F8014E">
        <w:rPr>
          <w:rFonts w:ascii="Segoe Print" w:eastAsia="Times New Roman" w:hAnsi="Segoe Print" w:cs="Times New Roman"/>
          <w:b/>
          <w:bCs/>
          <w:color w:val="632423" w:themeColor="accent2" w:themeShade="80"/>
          <w:sz w:val="28"/>
          <w:szCs w:val="48"/>
          <w:lang w:eastAsia="ru-RU"/>
        </w:rPr>
        <w:t>Воспитатель дошкольного образования</w:t>
      </w:r>
    </w:p>
    <w:p w:rsidR="007F54B3" w:rsidRPr="007F54B3" w:rsidRDefault="007F54B3" w:rsidP="000472B6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003366"/>
          <w:sz w:val="28"/>
          <w:szCs w:val="48"/>
          <w:lang w:eastAsia="ru-RU"/>
        </w:rPr>
      </w:pPr>
      <w:r w:rsidRPr="00F8014E">
        <w:rPr>
          <w:rFonts w:ascii="Segoe Print" w:eastAsia="Times New Roman" w:hAnsi="Segoe Print" w:cs="Times New Roman"/>
          <w:b/>
          <w:bCs/>
          <w:color w:val="632423" w:themeColor="accent2" w:themeShade="80"/>
          <w:sz w:val="28"/>
          <w:szCs w:val="48"/>
          <w:lang w:eastAsia="ru-RU"/>
        </w:rPr>
        <w:t xml:space="preserve">Татьяна Александровна </w:t>
      </w:r>
      <w:proofErr w:type="spellStart"/>
      <w:r w:rsidRPr="00F8014E">
        <w:rPr>
          <w:rFonts w:ascii="Segoe Print" w:eastAsia="Times New Roman" w:hAnsi="Segoe Print" w:cs="Times New Roman"/>
          <w:b/>
          <w:bCs/>
          <w:color w:val="632423" w:themeColor="accent2" w:themeShade="80"/>
          <w:sz w:val="28"/>
          <w:szCs w:val="48"/>
          <w:lang w:eastAsia="ru-RU"/>
        </w:rPr>
        <w:t>Боровская</w:t>
      </w:r>
      <w:proofErr w:type="spellEnd"/>
      <w:r w:rsidRPr="007F54B3">
        <w:rPr>
          <w:rFonts w:ascii="Segoe Print" w:eastAsia="Times New Roman" w:hAnsi="Segoe Print" w:cs="Times New Roman"/>
          <w:b/>
          <w:bCs/>
          <w:color w:val="003366"/>
          <w:sz w:val="28"/>
          <w:szCs w:val="48"/>
          <w:lang w:eastAsia="ru-RU"/>
        </w:rPr>
        <w:t xml:space="preserve"> </w:t>
      </w:r>
    </w:p>
    <w:p w:rsidR="007F54B3" w:rsidRPr="007F54B3" w:rsidRDefault="007F54B3" w:rsidP="007F5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54B3">
        <w:rPr>
          <w:rFonts w:ascii="Segoe Print" w:eastAsia="Times New Roman" w:hAnsi="Segoe Print" w:cs="Times New Roman"/>
          <w:color w:val="FF0000"/>
          <w:sz w:val="28"/>
          <w:szCs w:val="28"/>
          <w:u w:val="single"/>
          <w:lang w:eastAsia="ru-RU"/>
        </w:rPr>
        <w:t>Безопасность</w:t>
      </w:r>
      <w:r w:rsidRPr="007F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 не просто представления, а умение правильно себя вести в различных ситуациях. Многие правила безопасности возникли еще в глубокой древности, когда люди пытались защититься от диких зверей и природных явлений. Со временем изменились условия жизни, стали иными правила безопасного поведения человека в различных ситуациях и сферах деятельности. Теперь они связаны с интенсивным движением транспорта на улицах города, большим скоплением людей, развитием техники. Особую тревогу мы испытываем за самых беззащитных граждан – маленьких детей.  </w:t>
      </w:r>
    </w:p>
    <w:p w:rsidR="007F54B3" w:rsidRPr="007F54B3" w:rsidRDefault="007F54B3" w:rsidP="007F5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7F54B3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Ребенок растет и учится быть самостоятельным, а значит, родителям и педагогам необходимо объяснить ему правило, прививать культуру безопасного поведения в таком интересном, но опасном, полном неожиданностей, мире.</w:t>
      </w:r>
    </w:p>
    <w:p w:rsidR="007F54B3" w:rsidRPr="007F54B3" w:rsidRDefault="007F54B3" w:rsidP="007F5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Одним из важных направлений работы учреждения дошкольного образования по обеспечению безопасности жизнедеятельности детей дошкольного возраста является тесное взаи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модействие педагогов с семьями воспитанников, при этом учреждение слу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жит организующим центром в работе. Интерес к взаимодействию должны проявлять и педагоги, и родители. Для организации взаимодействия необ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ходимо использовать разнообразные формы сотрудничества. Программа взаимодействия воспитателей дошкольного образования с родителями может включать родительские собрания, открытые заня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тия, индивидуальные консультации, практические занятия (семинары-практикумы), домашние задания, ис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пользование наглядной агитации (па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пок-передвижек, памяток) и пр. При этом важно, чтобы родители не только получили необходимую информацию, но и пересмотрели свое отношение к без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опасному поведению, осознали, что нельзя требовать от ребенка выполне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ния        какого-либо правила поведения, если взрослые сами не всегда следуют ему. А разные требования, предъяв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ляемые детям в учреждении дошкольного образования и дома, могут вызвать у ребенка растерян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ность, обиду или даже агрессию.</w:t>
      </w:r>
    </w:p>
    <w:p w:rsidR="007F54B3" w:rsidRPr="007F54B3" w:rsidRDefault="007F54B3" w:rsidP="007F5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Педагоги учреждения дошкольного образования могут внести существенный вклад в накопление опыта обращения с потенциально опасными предметами, формирования у детей основ культуры безопасности. Необ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ходимыми для этого условиями явля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ются: мотивационная и методическая готовность воспитателей дошкольного образования к такой ра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боте, активная поддержка со стороны членов семьи, совпадение позиций и 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единство требований в семье и учреждения, тесное сотрудничество педа</w:t>
      </w:r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гогов и родителей по передаче ребенку способов безопасного поведения.</w:t>
      </w:r>
    </w:p>
    <w:p w:rsidR="007F54B3" w:rsidRPr="007F54B3" w:rsidRDefault="007F54B3" w:rsidP="007F5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r w:rsidRPr="007F54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Информационный источник: </w:t>
      </w:r>
      <w:hyperlink r:id="rId5" w:history="1">
        <w:r w:rsidRPr="007F54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http://www.detskiy-mir.net/</w:t>
        </w:r>
      </w:hyperlink>
    </w:p>
    <w:bookmarkEnd w:id="0"/>
    <w:p w:rsidR="007F54B3" w:rsidRPr="007F54B3" w:rsidRDefault="007F54B3" w:rsidP="007F54B3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76923C"/>
          <w:sz w:val="40"/>
          <w:szCs w:val="40"/>
          <w:lang w:eastAsia="ru-RU"/>
        </w:rPr>
      </w:pPr>
    </w:p>
    <w:p w:rsidR="001A1B7F" w:rsidRDefault="001A1B7F"/>
    <w:sectPr w:rsidR="001A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09"/>
    <w:rsid w:val="000472B6"/>
    <w:rsid w:val="00076009"/>
    <w:rsid w:val="001A1B7F"/>
    <w:rsid w:val="005D533D"/>
    <w:rsid w:val="007F54B3"/>
    <w:rsid w:val="00E265FB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skiy-mi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2019-03-04T08:19:00Z</dcterms:created>
  <dcterms:modified xsi:type="dcterms:W3CDTF">2019-03-04T08:49:00Z</dcterms:modified>
</cp:coreProperties>
</file>